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33C0" w14:textId="77777777" w:rsidR="00EF6C6E" w:rsidRDefault="00EF6C6E" w:rsidP="00EF6C6E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0C46EB2B" w14:textId="77777777" w:rsidR="00EF6C6E" w:rsidRPr="00EF6C6E" w:rsidRDefault="00EF6C6E" w:rsidP="00EF6C6E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EF6C6E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THE TREASURE WE HAVE LOST</w:t>
      </w:r>
    </w:p>
    <w:bookmarkEnd w:id="0"/>
    <w:p w14:paraId="17B87ACF" w14:textId="77777777" w:rsidR="00EF6C6E" w:rsidRDefault="00EF6C6E" w:rsidP="00EF6C6E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Our lips cannot speak how we loved him,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Our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hearts cannot tell our dismay;</w:t>
      </w:r>
      <w:r>
        <w:rPr>
          <w:rFonts w:ascii="Arial" w:hAnsi="Arial" w:cs="Arial"/>
          <w:color w:val="555555"/>
          <w:sz w:val="21"/>
          <w:szCs w:val="21"/>
        </w:rPr>
        <w:br/>
        <w:t>But God only knows how we miss him</w:t>
      </w:r>
      <w:r>
        <w:rPr>
          <w:rFonts w:ascii="Arial" w:hAnsi="Arial" w:cs="Arial"/>
          <w:color w:val="555555"/>
          <w:sz w:val="21"/>
          <w:szCs w:val="21"/>
        </w:rPr>
        <w:br/>
        <w:t>In our home that is lonely today.</w:t>
      </w:r>
    </w:p>
    <w:p w14:paraId="1B4C14CB" w14:textId="77777777" w:rsidR="00EF6C6E" w:rsidRDefault="00EF6C6E" w:rsidP="00EF6C6E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What he suffered he told but few;</w:t>
      </w:r>
      <w:r>
        <w:rPr>
          <w:rFonts w:ascii="Arial" w:hAnsi="Arial" w:cs="Arial"/>
          <w:color w:val="555555"/>
          <w:sz w:val="21"/>
          <w:szCs w:val="21"/>
        </w:rPr>
        <w:br/>
        <w:t>He did not deserve what he went through.</w:t>
      </w:r>
      <w:r>
        <w:rPr>
          <w:rFonts w:ascii="Arial" w:hAnsi="Arial" w:cs="Arial"/>
          <w:color w:val="555555"/>
          <w:sz w:val="21"/>
          <w:szCs w:val="21"/>
        </w:rPr>
        <w:br/>
        <w:t>Tired and weary he made no fuss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But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tried so hard to stay with us.</w:t>
      </w:r>
    </w:p>
    <w:p w14:paraId="50C66F0F" w14:textId="77777777" w:rsidR="00EF6C6E" w:rsidRDefault="00EF6C6E" w:rsidP="00EF6C6E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 silent grief that’s in our hearts</w:t>
      </w:r>
      <w:r>
        <w:rPr>
          <w:rFonts w:ascii="Arial" w:hAnsi="Arial" w:cs="Arial"/>
          <w:color w:val="555555"/>
          <w:sz w:val="21"/>
          <w:szCs w:val="21"/>
        </w:rPr>
        <w:br/>
        <w:t>No human eye can trace,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For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many a broken heart is hidden</w:t>
      </w:r>
      <w:r>
        <w:rPr>
          <w:rFonts w:ascii="Arial" w:hAnsi="Arial" w:cs="Arial"/>
          <w:color w:val="555555"/>
          <w:sz w:val="21"/>
          <w:szCs w:val="21"/>
        </w:rPr>
        <w:br/>
        <w:t>Beneath a smiling face.</w:t>
      </w:r>
    </w:p>
    <w:p w14:paraId="679F7EF1" w14:textId="77777777" w:rsidR="00EF6C6E" w:rsidRDefault="00EF6C6E" w:rsidP="00EF6C6E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Pray for us, O dearest father,</w:t>
      </w:r>
      <w:r>
        <w:rPr>
          <w:rFonts w:ascii="Arial" w:hAnsi="Arial" w:cs="Arial"/>
          <w:color w:val="555555"/>
          <w:sz w:val="21"/>
          <w:szCs w:val="21"/>
        </w:rPr>
        <w:br/>
        <w:t>To Jesus Christ, our King,</w:t>
      </w:r>
      <w:r>
        <w:rPr>
          <w:rFonts w:ascii="Arial" w:hAnsi="Arial" w:cs="Arial"/>
          <w:color w:val="555555"/>
          <w:sz w:val="21"/>
          <w:szCs w:val="21"/>
        </w:rPr>
        <w:br/>
        <w:t>That He may bless our lonely home</w:t>
      </w:r>
      <w:r>
        <w:rPr>
          <w:rFonts w:ascii="Arial" w:hAnsi="Arial" w:cs="Arial"/>
          <w:color w:val="555555"/>
          <w:sz w:val="21"/>
          <w:szCs w:val="21"/>
        </w:rPr>
        <w:br/>
        <w:t>where thou once dwelt therein.</w:t>
      </w:r>
    </w:p>
    <w:p w14:paraId="6CD5E45A" w14:textId="77777777" w:rsidR="00EF6C6E" w:rsidRDefault="00EF6C6E" w:rsidP="00EF6C6E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And pray that God may give us strength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bear our heavy cross;</w:t>
      </w:r>
      <w:r>
        <w:rPr>
          <w:rFonts w:ascii="Arial" w:hAnsi="Arial" w:cs="Arial"/>
          <w:color w:val="555555"/>
          <w:sz w:val="21"/>
          <w:szCs w:val="21"/>
        </w:rPr>
        <w:br/>
        <w:t>For no-one knows but only He</w:t>
      </w:r>
      <w:r>
        <w:rPr>
          <w:rFonts w:ascii="Arial" w:hAnsi="Arial" w:cs="Arial"/>
          <w:color w:val="555555"/>
          <w:sz w:val="21"/>
          <w:szCs w:val="21"/>
        </w:rPr>
        <w:br/>
        <w:t>The treasure we have lost.</w:t>
      </w:r>
    </w:p>
    <w:p w14:paraId="540726EF" w14:textId="77777777" w:rsidR="00CA0B10" w:rsidRPr="00EF6C6E" w:rsidRDefault="00CA0B10" w:rsidP="00EF6C6E"/>
    <w:sectPr w:rsidR="00CA0B10" w:rsidRPr="00EF6C6E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274D5F" w:rsidRDefault="00274D5F" w:rsidP="00386E6C">
      <w:r>
        <w:separator/>
      </w:r>
    </w:p>
  </w:endnote>
  <w:endnote w:type="continuationSeparator" w:id="0">
    <w:p w14:paraId="0131ED59" w14:textId="77777777" w:rsidR="00274D5F" w:rsidRDefault="00274D5F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274D5F" w:rsidRPr="00386E6C" w:rsidRDefault="00274D5F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274D5F" w:rsidRDefault="00274D5F" w:rsidP="00386E6C">
      <w:r>
        <w:separator/>
      </w:r>
    </w:p>
  </w:footnote>
  <w:footnote w:type="continuationSeparator" w:id="0">
    <w:p w14:paraId="43ED1CA6" w14:textId="77777777" w:rsidR="00274D5F" w:rsidRDefault="00274D5F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274D5F" w:rsidRDefault="00274D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74D5F"/>
    <w:rsid w:val="002864AC"/>
    <w:rsid w:val="002936E7"/>
    <w:rsid w:val="002C059E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EF6C6E"/>
    <w:rsid w:val="00FA621D"/>
    <w:rsid w:val="00FE79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2015-02-15T12:41:00Z</dcterms:created>
  <dcterms:modified xsi:type="dcterms:W3CDTF">2015-02-15T12:41:00Z</dcterms:modified>
</cp:coreProperties>
</file>