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AC" w:rsidRDefault="002864AC" w:rsidP="002864AC">
      <w:pPr>
        <w:spacing w:before="100" w:beforeAutospacing="1" w:after="100" w:afterAutospacing="1" w:line="432" w:lineRule="atLeast"/>
        <w:jc w:val="center"/>
        <w:outlineLvl w:val="0"/>
        <w:rPr>
          <w:rFonts w:ascii="Arial" w:eastAsia="Times New Roman" w:hAnsi="Arial" w:cs="Arial"/>
          <w:color w:val="FFCFCF"/>
          <w:kern w:val="36"/>
          <w:sz w:val="40"/>
          <w:szCs w:val="40"/>
          <w:lang w:val="en-GB"/>
        </w:rPr>
      </w:pPr>
    </w:p>
    <w:p w:rsidR="002864AC" w:rsidRPr="002864AC" w:rsidRDefault="002864AC" w:rsidP="002864AC">
      <w:pPr>
        <w:spacing w:before="100" w:beforeAutospacing="1" w:after="100" w:afterAutospacing="1" w:line="432" w:lineRule="atLeast"/>
        <w:jc w:val="center"/>
        <w:outlineLvl w:val="0"/>
        <w:rPr>
          <w:rFonts w:ascii="Arial" w:eastAsia="Times New Roman" w:hAnsi="Arial" w:cs="Arial"/>
          <w:color w:val="C1283F"/>
          <w:kern w:val="36"/>
          <w:sz w:val="40"/>
          <w:szCs w:val="40"/>
          <w:lang w:val="en-GB"/>
        </w:rPr>
      </w:pPr>
      <w:bookmarkStart w:id="0" w:name="_GoBack"/>
      <w:r w:rsidRPr="002864AC">
        <w:rPr>
          <w:rFonts w:ascii="Arial" w:eastAsia="Times New Roman" w:hAnsi="Arial" w:cs="Arial"/>
          <w:color w:val="C1283F"/>
          <w:kern w:val="36"/>
          <w:sz w:val="40"/>
          <w:szCs w:val="40"/>
          <w:lang w:val="en-GB"/>
        </w:rPr>
        <w:t>THE CROWN YOU'VE TRULY WON</w:t>
      </w:r>
    </w:p>
    <w:bookmarkEnd w:id="0"/>
    <w:p w:rsidR="002864AC" w:rsidRPr="002864AC" w:rsidRDefault="002864AC" w:rsidP="002864AC">
      <w:pPr>
        <w:spacing w:before="100" w:beforeAutospacing="1" w:after="360" w:line="432" w:lineRule="atLeast"/>
        <w:jc w:val="center"/>
        <w:rPr>
          <w:rFonts w:ascii="Arial" w:eastAsia="ＭＳ 明朝" w:hAnsi="Arial" w:cs="Arial"/>
          <w:color w:val="555555"/>
          <w:sz w:val="21"/>
          <w:szCs w:val="21"/>
          <w:lang w:val="en-GB"/>
        </w:rPr>
      </w:pPr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t>We hold you close within our hearts,</w:t>
      </w:r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br/>
      </w:r>
      <w:proofErr w:type="gramStart"/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t>And</w:t>
      </w:r>
      <w:proofErr w:type="gramEnd"/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t xml:space="preserve"> there you shall remain,</w:t>
      </w:r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br/>
        <w:t>To walk with us throughout our lives</w:t>
      </w:r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br/>
        <w:t>Until we meet again.</w:t>
      </w:r>
    </w:p>
    <w:p w:rsidR="002864AC" w:rsidRPr="002864AC" w:rsidRDefault="002864AC" w:rsidP="002864AC">
      <w:pPr>
        <w:spacing w:before="100" w:beforeAutospacing="1" w:after="360" w:line="432" w:lineRule="atLeast"/>
        <w:jc w:val="center"/>
        <w:rPr>
          <w:rFonts w:ascii="Arial" w:eastAsia="ＭＳ 明朝" w:hAnsi="Arial" w:cs="Arial"/>
          <w:color w:val="555555"/>
          <w:sz w:val="21"/>
          <w:szCs w:val="21"/>
          <w:lang w:val="en-GB"/>
        </w:rPr>
      </w:pPr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t>Two tired eyes are sleeping,</w:t>
      </w:r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br/>
        <w:t>Two willing hands are still;</w:t>
      </w:r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br/>
      </w:r>
      <w:proofErr w:type="gramStart"/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t>The</w:t>
      </w:r>
      <w:proofErr w:type="gramEnd"/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t xml:space="preserve"> one who worked so hard for us</w:t>
      </w:r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br/>
        <w:t>Is resting at God’s will.</w:t>
      </w:r>
    </w:p>
    <w:p w:rsidR="002864AC" w:rsidRPr="002864AC" w:rsidRDefault="002864AC" w:rsidP="002864AC">
      <w:pPr>
        <w:spacing w:before="100" w:beforeAutospacing="1" w:after="360" w:line="432" w:lineRule="atLeast"/>
        <w:jc w:val="center"/>
        <w:rPr>
          <w:rFonts w:ascii="Arial" w:eastAsia="ＭＳ 明朝" w:hAnsi="Arial" w:cs="Arial"/>
          <w:color w:val="555555"/>
          <w:sz w:val="21"/>
          <w:szCs w:val="21"/>
          <w:lang w:val="en-GB"/>
        </w:rPr>
      </w:pPr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t>We want to tell you something</w:t>
      </w:r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br/>
      </w:r>
      <w:proofErr w:type="gramStart"/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t>So</w:t>
      </w:r>
      <w:proofErr w:type="gramEnd"/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t xml:space="preserve"> there won’t be any doubt;</w:t>
      </w:r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br/>
        <w:t>You’re so wonderful to think of</w:t>
      </w:r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br/>
        <w:t>But so hard to do without.</w:t>
      </w:r>
    </w:p>
    <w:p w:rsidR="002864AC" w:rsidRPr="002864AC" w:rsidRDefault="002864AC" w:rsidP="002864AC">
      <w:pPr>
        <w:spacing w:before="100" w:beforeAutospacing="1" w:after="360" w:line="432" w:lineRule="atLeast"/>
        <w:jc w:val="center"/>
        <w:rPr>
          <w:rFonts w:ascii="Arial" w:eastAsia="ＭＳ 明朝" w:hAnsi="Arial" w:cs="Arial"/>
          <w:color w:val="555555"/>
          <w:sz w:val="21"/>
          <w:szCs w:val="21"/>
          <w:lang w:val="en-GB"/>
        </w:rPr>
      </w:pPr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t xml:space="preserve">So rest in peace, dear </w:t>
      </w:r>
      <w:proofErr w:type="spellStart"/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t>xxxx</w:t>
      </w:r>
      <w:proofErr w:type="spellEnd"/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t>,</w:t>
      </w:r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br/>
      </w:r>
      <w:proofErr w:type="gramStart"/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t>And</w:t>
      </w:r>
      <w:proofErr w:type="gramEnd"/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t xml:space="preserve"> thanks for all you’ve done:</w:t>
      </w:r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br/>
        <w:t>We pray that God has given you</w:t>
      </w:r>
      <w:r w:rsidRPr="002864AC">
        <w:rPr>
          <w:rFonts w:ascii="Arial" w:eastAsia="ＭＳ 明朝" w:hAnsi="Arial" w:cs="Arial"/>
          <w:color w:val="555555"/>
          <w:sz w:val="21"/>
          <w:szCs w:val="21"/>
          <w:lang w:val="en-GB"/>
        </w:rPr>
        <w:br/>
        <w:t>The crown you’ve truly won.</w:t>
      </w:r>
    </w:p>
    <w:p w:rsidR="00CA0B10" w:rsidRPr="002864AC" w:rsidRDefault="00CA0B10" w:rsidP="002864AC"/>
    <w:sectPr w:rsidR="00CA0B10" w:rsidRPr="002864AC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6C" w:rsidRDefault="00386E6C" w:rsidP="00386E6C">
      <w:r>
        <w:separator/>
      </w:r>
    </w:p>
  </w:endnote>
  <w:endnote w:type="continuationSeparator" w:id="0">
    <w:p w:rsidR="00386E6C" w:rsidRDefault="00386E6C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Pr="00386E6C" w:rsidRDefault="00386E6C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6C" w:rsidRDefault="00386E6C" w:rsidP="00386E6C">
      <w:r>
        <w:separator/>
      </w:r>
    </w:p>
  </w:footnote>
  <w:footnote w:type="continuationSeparator" w:id="0">
    <w:p w:rsidR="00386E6C" w:rsidRDefault="00386E6C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Default="00386E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41C91" wp14:editId="2D98CA1B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2864AC"/>
    <w:rsid w:val="00386E6C"/>
    <w:rsid w:val="0039340D"/>
    <w:rsid w:val="005B4510"/>
    <w:rsid w:val="005E502A"/>
    <w:rsid w:val="006D0C06"/>
    <w:rsid w:val="007A3507"/>
    <w:rsid w:val="00907AA0"/>
    <w:rsid w:val="00AA61FF"/>
    <w:rsid w:val="00C60D48"/>
    <w:rsid w:val="00CA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Macintosh Word</Application>
  <DocSecurity>0</DocSecurity>
  <Lines>3</Lines>
  <Paragraphs>1</Paragraphs>
  <ScaleCrop>false</ScaleCrop>
  <Company>Customized Training Services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2015-02-15T11:29:00Z</dcterms:created>
  <dcterms:modified xsi:type="dcterms:W3CDTF">2015-02-15T11:29:00Z</dcterms:modified>
</cp:coreProperties>
</file>